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039E5" w14:textId="77777777" w:rsidR="007D64B9" w:rsidRPr="00B70622" w:rsidRDefault="007D64B9" w:rsidP="007D64B9">
      <w:pPr>
        <w:spacing w:after="0"/>
        <w:jc w:val="center"/>
        <w:rPr>
          <w:b/>
        </w:rPr>
      </w:pPr>
      <w:r w:rsidRPr="00B70622">
        <w:rPr>
          <w:b/>
        </w:rPr>
        <w:t>HANGFELVÉTEL-KIADÓI SZERZŐDÉS</w:t>
      </w:r>
    </w:p>
    <w:p w14:paraId="6739C74D" w14:textId="77777777" w:rsidR="007D64B9" w:rsidRPr="00B70622" w:rsidRDefault="007D64B9" w:rsidP="007D64B9">
      <w:pPr>
        <w:spacing w:after="0"/>
        <w:jc w:val="center"/>
        <w:rPr>
          <w:sz w:val="18"/>
          <w:szCs w:val="18"/>
        </w:rPr>
      </w:pPr>
      <w:r w:rsidRPr="00B70622">
        <w:rPr>
          <w:sz w:val="18"/>
          <w:szCs w:val="18"/>
        </w:rPr>
        <w:t>(Csak számítógéppe</w:t>
      </w:r>
      <w:r>
        <w:rPr>
          <w:sz w:val="18"/>
          <w:szCs w:val="18"/>
        </w:rPr>
        <w:t>l</w:t>
      </w:r>
      <w:r w:rsidRPr="00B70622">
        <w:rPr>
          <w:sz w:val="18"/>
          <w:szCs w:val="18"/>
        </w:rPr>
        <w:t xml:space="preserve"> kitöltött szerződést fogadunk el!)</w:t>
      </w:r>
    </w:p>
    <w:p w14:paraId="2E9FCF42" w14:textId="77777777" w:rsidR="007D64B9" w:rsidRPr="00833306" w:rsidRDefault="007D64B9" w:rsidP="007D64B9">
      <w:pPr>
        <w:spacing w:after="0"/>
        <w:jc w:val="center"/>
        <w:rPr>
          <w:b/>
          <w:sz w:val="18"/>
          <w:szCs w:val="18"/>
        </w:rPr>
      </w:pPr>
      <w:r w:rsidRPr="00B70622">
        <w:rPr>
          <w:b/>
          <w:sz w:val="18"/>
          <w:szCs w:val="18"/>
        </w:rPr>
        <w:t xml:space="preserve">Figyelmeztetés: </w:t>
      </w:r>
      <w:r w:rsidR="00845CAE">
        <w:rPr>
          <w:b/>
          <w:sz w:val="18"/>
          <w:szCs w:val="18"/>
        </w:rPr>
        <w:t xml:space="preserve">a szerződés </w:t>
      </w:r>
      <w:r w:rsidRPr="00B70622">
        <w:rPr>
          <w:b/>
          <w:sz w:val="18"/>
          <w:szCs w:val="18"/>
        </w:rPr>
        <w:t>aláírva</w:t>
      </w:r>
      <w:r w:rsidR="009A3C46">
        <w:rPr>
          <w:b/>
          <w:sz w:val="18"/>
          <w:szCs w:val="18"/>
        </w:rPr>
        <w:t>, műsortükörrel együtt</w:t>
      </w:r>
      <w:r w:rsidRPr="00B70622">
        <w:rPr>
          <w:b/>
          <w:sz w:val="18"/>
          <w:szCs w:val="18"/>
        </w:rPr>
        <w:t xml:space="preserve"> érvényes!</w:t>
      </w:r>
    </w:p>
    <w:tbl>
      <w:tblPr>
        <w:tblW w:w="11020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576"/>
        <w:gridCol w:w="2572"/>
        <w:gridCol w:w="3153"/>
      </w:tblGrid>
      <w:tr w:rsidR="007D64B9" w:rsidRPr="001C65D2" w14:paraId="6813FD49" w14:textId="77777777" w:rsidTr="007D64B9">
        <w:trPr>
          <w:trHeight w:val="303"/>
        </w:trPr>
        <w:tc>
          <w:tcPr>
            <w:tcW w:w="5295" w:type="dxa"/>
            <w:gridSpan w:val="2"/>
          </w:tcPr>
          <w:p w14:paraId="43DEDB3D" w14:textId="7DA24730" w:rsidR="007D64B9" w:rsidRPr="00FA154D" w:rsidRDefault="00FA154D" w:rsidP="00FA154D">
            <w:pPr>
              <w:spacing w:after="0" w:line="240" w:lineRule="auto"/>
              <w:rPr>
                <w:sz w:val="16"/>
                <w:szCs w:val="16"/>
              </w:rPr>
            </w:pPr>
            <w:r w:rsidRPr="00FA154D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D64B9" w:rsidRPr="00FA154D">
              <w:rPr>
                <w:b/>
                <w:bCs/>
                <w:sz w:val="20"/>
                <w:szCs w:val="20"/>
              </w:rPr>
              <w:t>Kiadó neve</w:t>
            </w:r>
            <w:r w:rsidR="007D64B9" w:rsidRPr="00FA154D">
              <w:rPr>
                <w:sz w:val="16"/>
                <w:szCs w:val="16"/>
              </w:rPr>
              <w:t xml:space="preserve">: </w:t>
            </w:r>
            <w:bookmarkStart w:id="0" w:name="OLE_LINK24"/>
            <w:bookmarkStart w:id="1" w:name="OLE_LINK26"/>
            <w:r w:rsidR="007D64B9" w:rsidRPr="00FA154D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2" w:name="Szöveg2"/>
            <w:r w:rsidR="007D64B9" w:rsidRPr="00FA154D">
              <w:rPr>
                <w:rFonts w:cs="Calibri"/>
                <w:sz w:val="14"/>
                <w:szCs w:val="16"/>
              </w:rPr>
              <w:instrText xml:space="preserve"> FORMTEXT </w:instrText>
            </w:r>
            <w:r w:rsidR="007D64B9" w:rsidRPr="00FA154D">
              <w:rPr>
                <w:rFonts w:cs="Calibri"/>
                <w:sz w:val="14"/>
                <w:szCs w:val="16"/>
              </w:rPr>
              <w:fldChar w:fldCharType="separate"/>
            </w:r>
            <w:r w:rsidR="00452821">
              <w:t> </w:t>
            </w:r>
            <w:r w:rsidR="00452821">
              <w:t> </w:t>
            </w:r>
            <w:r w:rsidR="00452821">
              <w:t> </w:t>
            </w:r>
            <w:r w:rsidR="00452821">
              <w:t> </w:t>
            </w:r>
            <w:r w:rsidR="00452821">
              <w:t> </w:t>
            </w:r>
            <w:r w:rsidR="007D64B9" w:rsidRPr="00FA154D">
              <w:rPr>
                <w:rFonts w:cs="Calibri"/>
                <w:sz w:val="14"/>
                <w:szCs w:val="16"/>
              </w:rPr>
              <w:fldChar w:fldCharType="end"/>
            </w:r>
            <w:bookmarkEnd w:id="0"/>
            <w:bookmarkEnd w:id="1"/>
            <w:bookmarkEnd w:id="2"/>
          </w:p>
          <w:p w14:paraId="578D78D8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725" w:type="dxa"/>
            <w:gridSpan w:val="2"/>
          </w:tcPr>
          <w:p w14:paraId="6961CD75" w14:textId="67DA49EF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A154D">
              <w:rPr>
                <w:b/>
                <w:sz w:val="20"/>
                <w:szCs w:val="20"/>
              </w:rPr>
              <w:t xml:space="preserve">* </w:t>
            </w:r>
            <w:r w:rsidR="007D64B9" w:rsidRPr="00FA154D">
              <w:rPr>
                <w:b/>
                <w:sz w:val="20"/>
                <w:szCs w:val="20"/>
              </w:rPr>
              <w:t>Kiadvány címe:</w:t>
            </w:r>
            <w:r w:rsidR="007D64B9" w:rsidRPr="001C65D2">
              <w:rPr>
                <w:b/>
                <w:sz w:val="16"/>
                <w:szCs w:val="16"/>
              </w:rPr>
              <w:t xml:space="preserve"> 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7D64B9"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="007D64B9" w:rsidRPr="001C65D2">
              <w:rPr>
                <w:rFonts w:cs="Calibri"/>
                <w:sz w:val="14"/>
                <w:szCs w:val="16"/>
              </w:rPr>
            </w:r>
            <w:r w:rsidR="007D64B9" w:rsidRPr="001C65D2">
              <w:rPr>
                <w:rFonts w:cs="Calibri"/>
                <w:sz w:val="14"/>
                <w:szCs w:val="16"/>
              </w:rPr>
              <w:fldChar w:fldCharType="separate"/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</w:tr>
      <w:tr w:rsidR="007D64B9" w:rsidRPr="001C65D2" w14:paraId="2767E3B3" w14:textId="77777777" w:rsidTr="007D64B9">
        <w:trPr>
          <w:trHeight w:val="291"/>
        </w:trPr>
        <w:tc>
          <w:tcPr>
            <w:tcW w:w="5295" w:type="dxa"/>
            <w:gridSpan w:val="2"/>
          </w:tcPr>
          <w:p w14:paraId="61E8B60E" w14:textId="675979CB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* Kiadó </w:t>
            </w:r>
            <w:r w:rsidR="007D64B9" w:rsidRPr="001C65D2">
              <w:rPr>
                <w:b/>
                <w:sz w:val="16"/>
                <w:szCs w:val="16"/>
              </w:rPr>
              <w:t>Címe:</w:t>
            </w:r>
            <w:r w:rsidR="007D64B9" w:rsidRPr="001C65D2">
              <w:rPr>
                <w:sz w:val="16"/>
                <w:szCs w:val="16"/>
              </w:rPr>
              <w:t xml:space="preserve"> 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7D64B9"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="007D64B9" w:rsidRPr="001C65D2">
              <w:rPr>
                <w:rFonts w:cs="Calibri"/>
                <w:sz w:val="14"/>
                <w:szCs w:val="16"/>
              </w:rPr>
            </w:r>
            <w:r w:rsidR="007D64B9" w:rsidRPr="001C65D2">
              <w:rPr>
                <w:rFonts w:cs="Calibri"/>
                <w:sz w:val="14"/>
                <w:szCs w:val="16"/>
              </w:rPr>
              <w:fldChar w:fldCharType="separate"/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end"/>
            </w:r>
          </w:p>
          <w:p w14:paraId="379D1D70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725" w:type="dxa"/>
            <w:gridSpan w:val="2"/>
          </w:tcPr>
          <w:p w14:paraId="217F302D" w14:textId="655188C0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* </w:t>
            </w:r>
            <w:r w:rsidR="007D64B9" w:rsidRPr="001C65D2">
              <w:rPr>
                <w:b/>
                <w:sz w:val="16"/>
                <w:szCs w:val="16"/>
              </w:rPr>
              <w:t>Előadó:</w:t>
            </w:r>
            <w:r w:rsidR="007D64B9" w:rsidRPr="001C65D2">
              <w:rPr>
                <w:sz w:val="16"/>
                <w:szCs w:val="16"/>
              </w:rPr>
              <w:t xml:space="preserve"> 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7D64B9"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="007D64B9" w:rsidRPr="001C65D2">
              <w:rPr>
                <w:rFonts w:cs="Calibri"/>
                <w:sz w:val="14"/>
                <w:szCs w:val="16"/>
              </w:rPr>
            </w:r>
            <w:r w:rsidR="007D64B9" w:rsidRPr="001C65D2">
              <w:rPr>
                <w:rFonts w:cs="Calibri"/>
                <w:sz w:val="14"/>
                <w:szCs w:val="16"/>
              </w:rPr>
              <w:fldChar w:fldCharType="separate"/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</w:tr>
      <w:tr w:rsidR="007D64B9" w:rsidRPr="001C65D2" w14:paraId="681949B6" w14:textId="77777777" w:rsidTr="007D64B9">
        <w:trPr>
          <w:trHeight w:val="303"/>
        </w:trPr>
        <w:tc>
          <w:tcPr>
            <w:tcW w:w="2719" w:type="dxa"/>
          </w:tcPr>
          <w:p w14:paraId="57970A17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 xml:space="preserve">Tel: </w:t>
            </w: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  <w:p w14:paraId="586AF9CF" w14:textId="677BF3CE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76" w:type="dxa"/>
          </w:tcPr>
          <w:p w14:paraId="1AFE51CB" w14:textId="182EBDA7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* </w:t>
            </w:r>
            <w:r w:rsidR="007D64B9" w:rsidRPr="001C65D2">
              <w:rPr>
                <w:b/>
                <w:sz w:val="16"/>
                <w:szCs w:val="16"/>
              </w:rPr>
              <w:t>e-mail:</w:t>
            </w:r>
            <w:r w:rsidR="007D64B9" w:rsidRPr="001C65D2">
              <w:rPr>
                <w:sz w:val="16"/>
                <w:szCs w:val="16"/>
              </w:rPr>
              <w:t xml:space="preserve"> </w:t>
            </w:r>
            <w:bookmarkStart w:id="3" w:name="OLE_LINK33"/>
            <w:r w:rsidR="007D64B9"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7D64B9"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="007D64B9" w:rsidRPr="001C65D2">
              <w:rPr>
                <w:rFonts w:cs="Calibri"/>
                <w:sz w:val="14"/>
                <w:szCs w:val="16"/>
              </w:rPr>
            </w:r>
            <w:r w:rsidR="007D64B9" w:rsidRPr="001C65D2">
              <w:rPr>
                <w:rFonts w:cs="Calibri"/>
                <w:sz w:val="14"/>
                <w:szCs w:val="16"/>
              </w:rPr>
              <w:fldChar w:fldCharType="separate"/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end"/>
            </w:r>
            <w:bookmarkEnd w:id="3"/>
          </w:p>
        </w:tc>
        <w:tc>
          <w:tcPr>
            <w:tcW w:w="2572" w:type="dxa"/>
          </w:tcPr>
          <w:p w14:paraId="29949930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>Felvétel elkészültének ideje:</w:t>
            </w:r>
            <w:r w:rsidRPr="001C65D2">
              <w:rPr>
                <w:sz w:val="16"/>
                <w:szCs w:val="16"/>
              </w:rPr>
              <w:t xml:space="preserve"> </w:t>
            </w: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3153" w:type="dxa"/>
          </w:tcPr>
          <w:p w14:paraId="44C58201" w14:textId="193B2209" w:rsidR="007D64B9" w:rsidRPr="001C65D2" w:rsidRDefault="000A6376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7D64B9" w:rsidRPr="001C65D2">
              <w:rPr>
                <w:b/>
                <w:sz w:val="16"/>
                <w:szCs w:val="16"/>
              </w:rPr>
              <w:t>Megjelenés időpontja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( év</w:t>
            </w:r>
            <w:proofErr w:type="gramEnd"/>
            <w:r>
              <w:rPr>
                <w:b/>
                <w:sz w:val="16"/>
                <w:szCs w:val="16"/>
              </w:rPr>
              <w:t>/hónap)</w:t>
            </w:r>
            <w:r w:rsidR="007D64B9" w:rsidRPr="001C65D2">
              <w:rPr>
                <w:b/>
                <w:sz w:val="16"/>
                <w:szCs w:val="16"/>
              </w:rPr>
              <w:t>:</w:t>
            </w:r>
            <w:r w:rsidR="007D64B9" w:rsidRPr="001C65D2">
              <w:rPr>
                <w:sz w:val="16"/>
                <w:szCs w:val="16"/>
              </w:rPr>
              <w:t xml:space="preserve"> 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7D64B9"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="007D64B9" w:rsidRPr="001C65D2">
              <w:rPr>
                <w:rFonts w:cs="Calibri"/>
                <w:sz w:val="14"/>
                <w:szCs w:val="16"/>
              </w:rPr>
            </w:r>
            <w:r w:rsidR="007D64B9" w:rsidRPr="001C65D2">
              <w:rPr>
                <w:rFonts w:cs="Calibri"/>
                <w:sz w:val="14"/>
                <w:szCs w:val="16"/>
              </w:rPr>
              <w:fldChar w:fldCharType="separate"/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</w:tr>
      <w:tr w:rsidR="007D64B9" w:rsidRPr="001C65D2" w14:paraId="4CA4D2C1" w14:textId="77777777" w:rsidTr="007D64B9">
        <w:trPr>
          <w:trHeight w:val="279"/>
        </w:trPr>
        <w:tc>
          <w:tcPr>
            <w:tcW w:w="2719" w:type="dxa"/>
          </w:tcPr>
          <w:p w14:paraId="2D2DB3CB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>Felelős, aláírásra jogosult vezető:</w:t>
            </w:r>
          </w:p>
          <w:p w14:paraId="4D574312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2576" w:type="dxa"/>
          </w:tcPr>
          <w:p w14:paraId="27B4D897" w14:textId="4DCFE674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7D64B9" w:rsidRPr="001C65D2">
              <w:rPr>
                <w:b/>
                <w:sz w:val="16"/>
                <w:szCs w:val="16"/>
              </w:rPr>
              <w:t>Ügyintéző:</w:t>
            </w:r>
          </w:p>
          <w:bookmarkStart w:id="4" w:name="OLE_LINK31"/>
          <w:p w14:paraId="5FE5E488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  <w:bookmarkEnd w:id="4"/>
          </w:p>
        </w:tc>
        <w:tc>
          <w:tcPr>
            <w:tcW w:w="5725" w:type="dxa"/>
            <w:gridSpan w:val="2"/>
          </w:tcPr>
          <w:p w14:paraId="117D20C8" w14:textId="6B778ACB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 xml:space="preserve">Licence esetén a licence –átadó neve: </w:t>
            </w:r>
          </w:p>
          <w:p w14:paraId="085F574D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</w:tr>
      <w:tr w:rsidR="007D64B9" w:rsidRPr="001C65D2" w14:paraId="4C607F93" w14:textId="77777777" w:rsidTr="007D64B9">
        <w:trPr>
          <w:trHeight w:val="279"/>
        </w:trPr>
        <w:tc>
          <w:tcPr>
            <w:tcW w:w="2719" w:type="dxa"/>
          </w:tcPr>
          <w:p w14:paraId="6A360F47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>Cégjegyzék szám:</w:t>
            </w:r>
          </w:p>
          <w:p w14:paraId="36F4F67A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2576" w:type="dxa"/>
          </w:tcPr>
          <w:p w14:paraId="6EA07E6F" w14:textId="237E1B34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proofErr w:type="gramStart"/>
            <w:r w:rsidR="007D64B9" w:rsidRPr="001C65D2">
              <w:rPr>
                <w:b/>
                <w:sz w:val="16"/>
                <w:szCs w:val="16"/>
              </w:rPr>
              <w:t>Adószám</w:t>
            </w:r>
            <w:r w:rsidR="000A6376">
              <w:rPr>
                <w:b/>
                <w:sz w:val="16"/>
                <w:szCs w:val="16"/>
              </w:rPr>
              <w:t>( amennyiben</w:t>
            </w:r>
            <w:proofErr w:type="gramEnd"/>
            <w:r w:rsidR="000A6376">
              <w:rPr>
                <w:b/>
                <w:sz w:val="16"/>
                <w:szCs w:val="16"/>
              </w:rPr>
              <w:t xml:space="preserve"> a kiadó gazdasági társaság)</w:t>
            </w:r>
            <w:r w:rsidR="007D64B9" w:rsidRPr="001C65D2">
              <w:rPr>
                <w:b/>
                <w:sz w:val="16"/>
                <w:szCs w:val="16"/>
              </w:rPr>
              <w:t>:</w:t>
            </w:r>
          </w:p>
          <w:p w14:paraId="1E1F598B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5725" w:type="dxa"/>
            <w:gridSpan w:val="2"/>
          </w:tcPr>
          <w:p w14:paraId="33BAEEA8" w14:textId="67E218F8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>Raktározás helyszíne:</w:t>
            </w:r>
          </w:p>
          <w:p w14:paraId="25626F9C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</w:tr>
      <w:tr w:rsidR="005F3BB1" w:rsidRPr="001C65D2" w14:paraId="2177A537" w14:textId="77777777" w:rsidTr="005F3BB1">
        <w:trPr>
          <w:trHeight w:val="279"/>
        </w:trPr>
        <w:tc>
          <w:tcPr>
            <w:tcW w:w="2719" w:type="dxa"/>
          </w:tcPr>
          <w:p w14:paraId="2D0B0451" w14:textId="12DE02B8" w:rsidR="005F3BB1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5F3BB1" w:rsidRPr="001C65D2">
              <w:rPr>
                <w:b/>
                <w:sz w:val="16"/>
                <w:szCs w:val="16"/>
              </w:rPr>
              <w:t>Számlavezető bank</w:t>
            </w:r>
            <w:r>
              <w:rPr>
                <w:b/>
                <w:sz w:val="16"/>
                <w:szCs w:val="16"/>
              </w:rPr>
              <w:t xml:space="preserve"> neve</w:t>
            </w:r>
            <w:r w:rsidR="005F3BB1" w:rsidRPr="001C65D2">
              <w:rPr>
                <w:b/>
                <w:sz w:val="16"/>
                <w:szCs w:val="16"/>
              </w:rPr>
              <w:t>:</w:t>
            </w:r>
          </w:p>
          <w:p w14:paraId="1AB17012" w14:textId="77777777" w:rsidR="005F3BB1" w:rsidRPr="001C65D2" w:rsidRDefault="005F3BB1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2576" w:type="dxa"/>
          </w:tcPr>
          <w:p w14:paraId="24251172" w14:textId="6A1B0B42" w:rsidR="005F3BB1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5F3BB1" w:rsidRPr="001C65D2">
              <w:rPr>
                <w:b/>
                <w:sz w:val="16"/>
                <w:szCs w:val="16"/>
              </w:rPr>
              <w:t>Bankszámla szám:</w:t>
            </w:r>
          </w:p>
          <w:p w14:paraId="3D1B1104" w14:textId="77777777" w:rsidR="005F3BB1" w:rsidRPr="001C65D2" w:rsidRDefault="005F3BB1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5725" w:type="dxa"/>
            <w:gridSpan w:val="2"/>
          </w:tcPr>
          <w:p w14:paraId="52688EAF" w14:textId="77777777" w:rsidR="005F3BB1" w:rsidRPr="001C65D2" w:rsidRDefault="005F3BB1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>Raktározás tel száma:</w:t>
            </w:r>
          </w:p>
          <w:p w14:paraId="1036AD50" w14:textId="77777777" w:rsidR="005F3BB1" w:rsidRPr="001C65D2" w:rsidRDefault="005F3BB1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</w:tr>
      <w:tr w:rsidR="007D64B9" w:rsidRPr="001C65D2" w14:paraId="6E156D93" w14:textId="77777777" w:rsidTr="007D64B9">
        <w:trPr>
          <w:trHeight w:val="326"/>
        </w:trPr>
        <w:tc>
          <w:tcPr>
            <w:tcW w:w="5295" w:type="dxa"/>
            <w:gridSpan w:val="2"/>
          </w:tcPr>
          <w:p w14:paraId="060A036E" w14:textId="4F9ABB4B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7D64B9" w:rsidRPr="001C65D2">
              <w:rPr>
                <w:b/>
                <w:sz w:val="16"/>
                <w:szCs w:val="16"/>
              </w:rPr>
              <w:t>Hordozó típusa:</w:t>
            </w:r>
          </w:p>
          <w:p w14:paraId="49323B46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bookmarkStart w:id="5" w:name="OLE_LINK4"/>
            <w:r w:rsidRPr="001C65D2">
              <w:rPr>
                <w:sz w:val="16"/>
                <w:szCs w:val="16"/>
              </w:rPr>
              <w:t xml:space="preserve">CD 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Jelölő1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6"/>
            <w:r w:rsidRPr="001C65D2">
              <w:rPr>
                <w:sz w:val="16"/>
                <w:szCs w:val="16"/>
              </w:rPr>
              <w:t xml:space="preserve"> /  MC 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Jelölő2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7"/>
            <w:r w:rsidRPr="001C65D2">
              <w:rPr>
                <w:sz w:val="16"/>
                <w:szCs w:val="16"/>
              </w:rPr>
              <w:t xml:space="preserve"> /  VINYL 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Jelölő3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8"/>
            <w:r w:rsidRPr="001C65D2">
              <w:rPr>
                <w:sz w:val="16"/>
                <w:szCs w:val="16"/>
              </w:rPr>
              <w:t xml:space="preserve"> /  DualDisc 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Jelölő4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9"/>
            <w:r w:rsidRPr="001C65D2">
              <w:rPr>
                <w:sz w:val="16"/>
                <w:szCs w:val="16"/>
              </w:rPr>
              <w:t xml:space="preserve"> /  PENDRIVE</w:t>
            </w:r>
            <w:bookmarkEnd w:id="5"/>
            <w:r w:rsidRPr="001C65D2">
              <w:rPr>
                <w:sz w:val="16"/>
                <w:szCs w:val="16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Jelölő5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10"/>
            <w:r w:rsidRPr="001C65D2">
              <w:rPr>
                <w:sz w:val="16"/>
                <w:szCs w:val="16"/>
              </w:rPr>
              <w:t xml:space="preserve"> /  egyéb:  </w:t>
            </w:r>
            <w:r w:rsidRPr="001C65D2">
              <w:rPr>
                <w:b/>
                <w:sz w:val="18"/>
                <w:szCs w:val="16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1C65D2">
              <w:rPr>
                <w:b/>
                <w:sz w:val="18"/>
                <w:szCs w:val="16"/>
              </w:rPr>
              <w:instrText xml:space="preserve"> FORMTEXT </w:instrText>
            </w:r>
            <w:r w:rsidRPr="001C65D2">
              <w:rPr>
                <w:b/>
                <w:sz w:val="18"/>
                <w:szCs w:val="16"/>
              </w:rPr>
            </w:r>
            <w:r w:rsidRPr="001C65D2">
              <w:rPr>
                <w:b/>
                <w:sz w:val="18"/>
                <w:szCs w:val="16"/>
              </w:rPr>
              <w:fldChar w:fldCharType="separate"/>
            </w:r>
            <w:r w:rsidRPr="001C65D2">
              <w:rPr>
                <w:b/>
                <w:noProof/>
                <w:sz w:val="18"/>
                <w:szCs w:val="16"/>
              </w:rPr>
              <w:t> </w:t>
            </w:r>
            <w:r w:rsidRPr="001C65D2">
              <w:rPr>
                <w:b/>
                <w:noProof/>
                <w:sz w:val="18"/>
                <w:szCs w:val="16"/>
              </w:rPr>
              <w:t> </w:t>
            </w:r>
            <w:r w:rsidRPr="001C65D2">
              <w:rPr>
                <w:b/>
                <w:noProof/>
                <w:sz w:val="18"/>
                <w:szCs w:val="16"/>
              </w:rPr>
              <w:t> </w:t>
            </w:r>
            <w:r w:rsidRPr="001C65D2">
              <w:rPr>
                <w:b/>
                <w:noProof/>
                <w:sz w:val="18"/>
                <w:szCs w:val="16"/>
              </w:rPr>
              <w:t> </w:t>
            </w:r>
            <w:r w:rsidRPr="001C65D2">
              <w:rPr>
                <w:b/>
                <w:noProof/>
                <w:sz w:val="18"/>
                <w:szCs w:val="16"/>
              </w:rPr>
              <w:t> </w:t>
            </w:r>
            <w:r w:rsidRPr="001C65D2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5725" w:type="dxa"/>
            <w:gridSpan w:val="2"/>
          </w:tcPr>
          <w:p w14:paraId="2718BBA1" w14:textId="7E100ACD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7D64B9" w:rsidRPr="001C65D2">
              <w:rPr>
                <w:b/>
                <w:sz w:val="16"/>
                <w:szCs w:val="16"/>
              </w:rPr>
              <w:t>Kiadvány jellege:</w:t>
            </w:r>
          </w:p>
          <w:p w14:paraId="7AE2E919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sz w:val="16"/>
                <w:szCs w:val="16"/>
              </w:rPr>
              <w:t>hagyományos hangfelvétel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Jelölő6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11"/>
            <w:r w:rsidRPr="001C65D2">
              <w:rPr>
                <w:sz w:val="16"/>
                <w:szCs w:val="16"/>
              </w:rPr>
              <w:t xml:space="preserve">  /  midi-file 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7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12"/>
            <w:r w:rsidRPr="001C65D2">
              <w:rPr>
                <w:sz w:val="16"/>
                <w:szCs w:val="16"/>
              </w:rPr>
              <w:t>/ hangoskönyv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8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13"/>
            <w:r w:rsidRPr="001C65D2">
              <w:rPr>
                <w:sz w:val="16"/>
                <w:szCs w:val="16"/>
              </w:rPr>
              <w:t xml:space="preserve"> /  mp3 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9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14"/>
            <w:r w:rsidRPr="001C65D2">
              <w:rPr>
                <w:sz w:val="16"/>
                <w:szCs w:val="16"/>
              </w:rPr>
              <w:t xml:space="preserve"> / mp4</w:t>
            </w:r>
            <w:r w:rsidRPr="001C65D2">
              <w:rPr>
                <w:sz w:val="16"/>
                <w:szCs w:val="16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10"/>
            <w:r w:rsidRPr="001C65D2">
              <w:rPr>
                <w:sz w:val="16"/>
                <w:szCs w:val="16"/>
              </w:rPr>
              <w:instrText xml:space="preserve"> FORMCHECKBOX </w:instrText>
            </w:r>
            <w:r w:rsidR="005F3D42">
              <w:rPr>
                <w:sz w:val="16"/>
                <w:szCs w:val="16"/>
              </w:rPr>
            </w:r>
            <w:r w:rsidR="005F3D42">
              <w:rPr>
                <w:sz w:val="16"/>
                <w:szCs w:val="16"/>
              </w:rPr>
              <w:fldChar w:fldCharType="separate"/>
            </w:r>
            <w:r w:rsidRPr="001C65D2"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7D64B9" w:rsidRPr="001C65D2" w14:paraId="7036B3EB" w14:textId="77777777" w:rsidTr="007D64B9">
        <w:trPr>
          <w:trHeight w:val="279"/>
        </w:trPr>
        <w:tc>
          <w:tcPr>
            <w:tcW w:w="5295" w:type="dxa"/>
            <w:gridSpan w:val="2"/>
          </w:tcPr>
          <w:p w14:paraId="4719863B" w14:textId="2A8BC895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7D64B9" w:rsidRPr="001C65D2">
              <w:rPr>
                <w:b/>
                <w:sz w:val="16"/>
                <w:szCs w:val="16"/>
              </w:rPr>
              <w:t>Sokszorosító neve:</w:t>
            </w:r>
          </w:p>
          <w:p w14:paraId="393F5994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2572" w:type="dxa"/>
            <w:vMerge w:val="restart"/>
          </w:tcPr>
          <w:p w14:paraId="4E5C5BEE" w14:textId="40A5A156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 xml:space="preserve">Katalógusszám / Márkajelzés: </w:t>
            </w:r>
          </w:p>
          <w:p w14:paraId="483F9925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3153" w:type="dxa"/>
            <w:vMerge w:val="restart"/>
          </w:tcPr>
          <w:p w14:paraId="4AE2F88F" w14:textId="641486AE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7D64B9" w:rsidRPr="001C65D2">
              <w:rPr>
                <w:b/>
                <w:sz w:val="16"/>
                <w:szCs w:val="16"/>
              </w:rPr>
              <w:t>Gyártandó db:</w:t>
            </w:r>
          </w:p>
          <w:p w14:paraId="006650CF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</w:tr>
      <w:tr w:rsidR="007D64B9" w:rsidRPr="001C65D2" w14:paraId="6231451B" w14:textId="77777777" w:rsidTr="007D64B9">
        <w:trPr>
          <w:trHeight w:val="279"/>
        </w:trPr>
        <w:tc>
          <w:tcPr>
            <w:tcW w:w="5295" w:type="dxa"/>
            <w:gridSpan w:val="2"/>
          </w:tcPr>
          <w:p w14:paraId="7DA12A57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>Sokszorosító címe:</w:t>
            </w:r>
          </w:p>
          <w:p w14:paraId="2AE25074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2572" w:type="dxa"/>
            <w:vMerge/>
          </w:tcPr>
          <w:p w14:paraId="47354DED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153" w:type="dxa"/>
            <w:vMerge/>
          </w:tcPr>
          <w:p w14:paraId="62FB6A7E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D64B9" w:rsidRPr="001C65D2" w14:paraId="0A6D73AD" w14:textId="77777777" w:rsidTr="007D64B9">
        <w:trPr>
          <w:trHeight w:val="454"/>
        </w:trPr>
        <w:tc>
          <w:tcPr>
            <w:tcW w:w="5295" w:type="dxa"/>
            <w:gridSpan w:val="2"/>
          </w:tcPr>
          <w:p w14:paraId="1734F4C7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b/>
                <w:sz w:val="16"/>
                <w:szCs w:val="16"/>
              </w:rPr>
              <w:t>Sokszorosító tel száma:</w:t>
            </w:r>
            <w:r w:rsidRPr="001C65D2">
              <w:rPr>
                <w:sz w:val="16"/>
                <w:szCs w:val="16"/>
              </w:rPr>
              <w:t xml:space="preserve"> </w:t>
            </w: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>
              <w:rPr>
                <w:rFonts w:cs="Calibri"/>
                <w:sz w:val="14"/>
                <w:szCs w:val="16"/>
              </w:rPr>
              <w:t> </w:t>
            </w:r>
            <w:r>
              <w:rPr>
                <w:rFonts w:cs="Calibri"/>
                <w:sz w:val="14"/>
                <w:szCs w:val="16"/>
              </w:rPr>
              <w:t> </w:t>
            </w:r>
            <w:r>
              <w:rPr>
                <w:rFonts w:cs="Calibri"/>
                <w:sz w:val="14"/>
                <w:szCs w:val="16"/>
              </w:rPr>
              <w:t> </w:t>
            </w:r>
            <w:r>
              <w:rPr>
                <w:rFonts w:cs="Calibri"/>
                <w:sz w:val="14"/>
                <w:szCs w:val="16"/>
              </w:rPr>
              <w:t> </w:t>
            </w:r>
            <w:r>
              <w:rPr>
                <w:rFonts w:cs="Calibri"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  <w:p w14:paraId="277C6BF2" w14:textId="72956266" w:rsidR="007D64B9" w:rsidRPr="001C65D2" w:rsidRDefault="00256F42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7D64B9" w:rsidRPr="001C65D2">
              <w:rPr>
                <w:b/>
                <w:sz w:val="16"/>
                <w:szCs w:val="16"/>
              </w:rPr>
              <w:t>okszorosító email címe:</w:t>
            </w:r>
            <w:r w:rsidR="007D64B9" w:rsidRPr="001C65D2">
              <w:rPr>
                <w:sz w:val="16"/>
                <w:szCs w:val="16"/>
              </w:rPr>
              <w:t xml:space="preserve"> 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7D64B9"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="007D64B9" w:rsidRPr="001C65D2">
              <w:rPr>
                <w:rFonts w:cs="Calibri"/>
                <w:sz w:val="14"/>
                <w:szCs w:val="16"/>
              </w:rPr>
            </w:r>
            <w:r w:rsidR="007D64B9" w:rsidRPr="001C65D2">
              <w:rPr>
                <w:rFonts w:cs="Calibri"/>
                <w:sz w:val="14"/>
                <w:szCs w:val="16"/>
              </w:rPr>
              <w:fldChar w:fldCharType="separate"/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="007D64B9"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  <w:tc>
          <w:tcPr>
            <w:tcW w:w="2572" w:type="dxa"/>
          </w:tcPr>
          <w:p w14:paraId="6B45E7C5" w14:textId="027FA1A6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7D64B9" w:rsidRPr="001C65D2">
              <w:rPr>
                <w:b/>
                <w:sz w:val="16"/>
                <w:szCs w:val="16"/>
              </w:rPr>
              <w:t>Átadási ár (ÁFA nélküli nettó ár):</w:t>
            </w:r>
          </w:p>
          <w:bookmarkStart w:id="16" w:name="OLE_LINK28"/>
          <w:p w14:paraId="73D96DFE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  <w:bookmarkEnd w:id="16"/>
          </w:p>
        </w:tc>
        <w:tc>
          <w:tcPr>
            <w:tcW w:w="3153" w:type="dxa"/>
          </w:tcPr>
          <w:p w14:paraId="775DAC2C" w14:textId="75690803" w:rsidR="007D64B9" w:rsidRPr="001C65D2" w:rsidRDefault="00FA154D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7D64B9" w:rsidRPr="001C65D2">
              <w:rPr>
                <w:b/>
                <w:sz w:val="16"/>
                <w:szCs w:val="16"/>
              </w:rPr>
              <w:t>Fogy. ár (ÁFA nélküli nettó ár):</w:t>
            </w:r>
          </w:p>
          <w:p w14:paraId="5FA2FA69" w14:textId="77777777" w:rsidR="007D64B9" w:rsidRPr="001C65D2" w:rsidRDefault="007D64B9" w:rsidP="00AA383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65D2">
              <w:rPr>
                <w:rFonts w:cs="Calibri"/>
                <w:sz w:val="14"/>
                <w:szCs w:val="16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1C65D2">
              <w:rPr>
                <w:rFonts w:cs="Calibri"/>
                <w:sz w:val="14"/>
                <w:szCs w:val="16"/>
              </w:rPr>
              <w:instrText xml:space="preserve"> FORMTEXT </w:instrText>
            </w:r>
            <w:r w:rsidRPr="001C65D2">
              <w:rPr>
                <w:rFonts w:cs="Calibri"/>
                <w:sz w:val="14"/>
                <w:szCs w:val="16"/>
              </w:rPr>
            </w:r>
            <w:r w:rsidRPr="001C65D2">
              <w:rPr>
                <w:rFonts w:cs="Calibri"/>
                <w:sz w:val="14"/>
                <w:szCs w:val="16"/>
              </w:rPr>
              <w:fldChar w:fldCharType="separate"/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noProof/>
                <w:sz w:val="14"/>
                <w:szCs w:val="16"/>
              </w:rPr>
              <w:t> </w:t>
            </w:r>
            <w:r w:rsidRPr="001C65D2">
              <w:rPr>
                <w:rFonts w:cs="Calibri"/>
                <w:sz w:val="14"/>
                <w:szCs w:val="16"/>
              </w:rPr>
              <w:fldChar w:fldCharType="end"/>
            </w:r>
          </w:p>
        </w:tc>
      </w:tr>
      <w:tr w:rsidR="007D64B9" w:rsidRPr="00FA154D" w14:paraId="7F6CC4AC" w14:textId="77777777" w:rsidTr="007D64B9">
        <w:trPr>
          <w:trHeight w:val="150"/>
        </w:trPr>
        <w:tc>
          <w:tcPr>
            <w:tcW w:w="11020" w:type="dxa"/>
            <w:gridSpan w:val="4"/>
          </w:tcPr>
          <w:p w14:paraId="23FB6C0C" w14:textId="77777777" w:rsidR="007D64B9" w:rsidRPr="00FA154D" w:rsidRDefault="00686147" w:rsidP="00AA38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A154D">
              <w:rPr>
                <w:b/>
                <w:sz w:val="18"/>
                <w:szCs w:val="18"/>
              </w:rPr>
              <w:t xml:space="preserve">             J</w:t>
            </w:r>
            <w:r w:rsidR="007D64B9" w:rsidRPr="00FA154D">
              <w:rPr>
                <w:b/>
                <w:sz w:val="18"/>
                <w:szCs w:val="18"/>
              </w:rPr>
              <w:t>ogdíjfizetési értesítő</w:t>
            </w:r>
            <w:r w:rsidRPr="00FA154D">
              <w:rPr>
                <w:b/>
                <w:sz w:val="18"/>
                <w:szCs w:val="18"/>
              </w:rPr>
              <w:t xml:space="preserve"> hivatkozási száma (Artisjus tölti ki):</w:t>
            </w:r>
          </w:p>
        </w:tc>
      </w:tr>
    </w:tbl>
    <w:p w14:paraId="1DC013B4" w14:textId="451B2C0D" w:rsidR="00FA154D" w:rsidRPr="00FA154D" w:rsidRDefault="00FA154D" w:rsidP="00FA154D">
      <w:pPr>
        <w:spacing w:after="0" w:line="240" w:lineRule="auto"/>
        <w:ind w:left="-993"/>
        <w:rPr>
          <w:rFonts w:ascii="Times New Roman" w:hAnsi="Times New Roman"/>
          <w:color w:val="FF0000"/>
          <w:sz w:val="18"/>
          <w:szCs w:val="18"/>
        </w:rPr>
      </w:pPr>
      <w:bookmarkStart w:id="17" w:name="_Hlk148525028"/>
      <w:r w:rsidRPr="00FA154D">
        <w:rPr>
          <w:rFonts w:ascii="Times New Roman" w:hAnsi="Times New Roman"/>
          <w:color w:val="FF0000"/>
          <w:sz w:val="16"/>
          <w:szCs w:val="16"/>
        </w:rPr>
        <w:t>A *-gal jelölt adatok megadása kötelező</w:t>
      </w:r>
      <w:r w:rsidRPr="00FA154D">
        <w:rPr>
          <w:rFonts w:ascii="Times New Roman" w:hAnsi="Times New Roman"/>
          <w:color w:val="FF0000"/>
          <w:sz w:val="18"/>
          <w:szCs w:val="18"/>
        </w:rPr>
        <w:t>!</w:t>
      </w:r>
    </w:p>
    <w:p w14:paraId="0AC20328" w14:textId="59654976" w:rsidR="009F6D22" w:rsidRPr="007D64B9" w:rsidRDefault="007D64B9" w:rsidP="00FA154D">
      <w:pPr>
        <w:spacing w:after="0" w:line="240" w:lineRule="auto"/>
        <w:ind w:left="-993"/>
        <w:rPr>
          <w:rFonts w:ascii="Times New Roman" w:hAnsi="Times New Roman"/>
          <w:sz w:val="13"/>
          <w:szCs w:val="13"/>
        </w:rPr>
      </w:pPr>
      <w:r w:rsidRPr="00BB2295">
        <w:rPr>
          <w:rFonts w:ascii="Times New Roman" w:hAnsi="Times New Roman"/>
          <w:sz w:val="13"/>
          <w:szCs w:val="13"/>
        </w:rPr>
        <w:t xml:space="preserve">Az </w:t>
      </w:r>
      <w:r w:rsidRPr="00BB2295">
        <w:rPr>
          <w:rFonts w:ascii="Times New Roman" w:hAnsi="Times New Roman"/>
          <w:b/>
          <w:sz w:val="13"/>
          <w:szCs w:val="13"/>
        </w:rPr>
        <w:t xml:space="preserve">ARTISJUS </w:t>
      </w:r>
      <w:r w:rsidRPr="00BB2295">
        <w:rPr>
          <w:rFonts w:ascii="Times New Roman" w:hAnsi="Times New Roman"/>
          <w:sz w:val="13"/>
          <w:szCs w:val="13"/>
        </w:rPr>
        <w:t xml:space="preserve">Magyar Szerzői Jogvédő Iroda Egyesület (1016 Budapest, Mészáros u. 15-17., a továbbiakban: ARTISJUS) </w:t>
      </w:r>
      <w:r w:rsidR="0019396F">
        <w:rPr>
          <w:rFonts w:ascii="Times New Roman" w:hAnsi="Times New Roman"/>
          <w:sz w:val="13"/>
          <w:szCs w:val="13"/>
        </w:rPr>
        <w:t>a</w:t>
      </w:r>
      <w:r w:rsidR="002934DF">
        <w:rPr>
          <w:rFonts w:ascii="Times New Roman" w:hAnsi="Times New Roman"/>
          <w:sz w:val="13"/>
          <w:szCs w:val="13"/>
        </w:rPr>
        <w:t xml:space="preserve"> </w:t>
      </w:r>
      <w:r w:rsidR="0019396F" w:rsidRPr="0019396F">
        <w:rPr>
          <w:rFonts w:ascii="Times New Roman" w:hAnsi="Times New Roman"/>
          <w:sz w:val="13"/>
          <w:szCs w:val="13"/>
        </w:rPr>
        <w:t>szerzői jogok és a szerzői joghoz kapcsolódó jogok közös kezeléséről szóló 2016. évi XCIII. törvény” (Kjkt)</w:t>
      </w:r>
      <w:r w:rsidR="0019396F">
        <w:rPr>
          <w:rFonts w:ascii="Times New Roman" w:hAnsi="Times New Roman"/>
          <w:sz w:val="13"/>
          <w:szCs w:val="13"/>
        </w:rPr>
        <w:t xml:space="preserve"> alapján</w:t>
      </w:r>
      <w:r w:rsidRPr="00BB2295">
        <w:rPr>
          <w:rFonts w:ascii="Times New Roman" w:hAnsi="Times New Roman"/>
          <w:sz w:val="13"/>
          <w:szCs w:val="13"/>
        </w:rPr>
        <w:t xml:space="preserve">, valamint szerzők képviseletét ellátó külföldi társaságokkal kötött kölcsönös képviseleti szerződései alapján, a jelen szerződésben feltüntetett szerzők javára eljárva, az e szerződésben megnevezett hangfelvétel-kiadó, továbbiakban: </w:t>
      </w:r>
      <w:r w:rsidRPr="00BB2295">
        <w:rPr>
          <w:rFonts w:ascii="Times New Roman" w:hAnsi="Times New Roman"/>
          <w:b/>
          <w:sz w:val="13"/>
          <w:szCs w:val="13"/>
        </w:rPr>
        <w:t>Kiadó</w:t>
      </w:r>
      <w:r w:rsidRPr="00BB2295">
        <w:rPr>
          <w:rFonts w:ascii="Times New Roman" w:hAnsi="Times New Roman"/>
          <w:sz w:val="13"/>
          <w:szCs w:val="13"/>
        </w:rPr>
        <w:t xml:space="preserve">, részére </w:t>
      </w:r>
      <w:r w:rsidRPr="00BB2295">
        <w:rPr>
          <w:rFonts w:ascii="Times New Roman" w:hAnsi="Times New Roman"/>
          <w:b/>
          <w:sz w:val="13"/>
          <w:szCs w:val="13"/>
        </w:rPr>
        <w:t>szöveges és szöveg nélküli zenei művek, zenei részletek hanghordozón</w:t>
      </w:r>
      <w:r w:rsidRPr="00BB2295">
        <w:rPr>
          <w:rFonts w:ascii="Times New Roman" w:hAnsi="Times New Roman"/>
          <w:sz w:val="13"/>
          <w:szCs w:val="13"/>
        </w:rPr>
        <w:t xml:space="preserve"> </w:t>
      </w:r>
      <w:r w:rsidRPr="00BB2295">
        <w:rPr>
          <w:rFonts w:ascii="Times New Roman" w:hAnsi="Times New Roman"/>
          <w:b/>
          <w:sz w:val="13"/>
          <w:szCs w:val="13"/>
        </w:rPr>
        <w:t xml:space="preserve">– továbbiakban: Kiadvány – történő rögzítésére, </w:t>
      </w:r>
      <w:r w:rsidRPr="007D64B9">
        <w:rPr>
          <w:rFonts w:ascii="Times New Roman" w:hAnsi="Times New Roman"/>
          <w:b/>
          <w:sz w:val="13"/>
          <w:szCs w:val="13"/>
        </w:rPr>
        <w:t>többszörözésére, terjesztésére (kiadására)</w:t>
      </w:r>
      <w:r w:rsidRPr="007D64B9">
        <w:rPr>
          <w:rFonts w:ascii="Times New Roman" w:hAnsi="Times New Roman"/>
          <w:sz w:val="13"/>
          <w:szCs w:val="13"/>
        </w:rPr>
        <w:t xml:space="preserve"> az alábbi </w:t>
      </w:r>
      <w:r w:rsidRPr="007D64B9">
        <w:rPr>
          <w:rFonts w:ascii="Times New Roman" w:hAnsi="Times New Roman"/>
          <w:b/>
          <w:sz w:val="13"/>
          <w:szCs w:val="13"/>
        </w:rPr>
        <w:t>nem kizárólagos engedélyt</w:t>
      </w:r>
      <w:r w:rsidRPr="007D64B9">
        <w:rPr>
          <w:rFonts w:ascii="Times New Roman" w:hAnsi="Times New Roman"/>
          <w:sz w:val="13"/>
          <w:szCs w:val="13"/>
        </w:rPr>
        <w:t xml:space="preserve"> adja</w:t>
      </w:r>
    </w:p>
    <w:p w14:paraId="4FFFD4FF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 xml:space="preserve">1. </w:t>
      </w:r>
      <w:r w:rsidRPr="007D64B9">
        <w:rPr>
          <w:rFonts w:ascii="Times New Roman" w:hAnsi="Times New Roman"/>
          <w:sz w:val="13"/>
          <w:szCs w:val="13"/>
        </w:rPr>
        <w:t>Ez az engedély kizárólag nem színpadi zeneművek és -szövegek, valamint színpadi művekből vett részletek szerzői jogaira vonatkozik.</w:t>
      </w:r>
    </w:p>
    <w:p w14:paraId="249B0EB5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2.</w:t>
      </w:r>
      <w:r w:rsidRPr="007D64B9">
        <w:rPr>
          <w:rFonts w:ascii="Times New Roman" w:hAnsi="Times New Roman"/>
          <w:sz w:val="13"/>
          <w:szCs w:val="13"/>
        </w:rPr>
        <w:t xml:space="preserve"> A Kiadványon – jelen szerződés alapján – csak már nyilvánosságra hozott mű rögzíthető és többszörözhető, változatlan formában. Amennyiben átdolgozott, ill. fordított mű kerül felhasználásra, a szerzői jogosult írásbeli engedélyét a szerződéshez csatolni kell. Versmegzenésítés esetén a költő, ill. jogutóda írásbeli engedélye szükséges.</w:t>
      </w:r>
    </w:p>
    <w:p w14:paraId="6B9007F3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3.</w:t>
      </w:r>
      <w:r w:rsidRPr="007D64B9">
        <w:rPr>
          <w:rFonts w:ascii="Times New Roman" w:hAnsi="Times New Roman"/>
          <w:sz w:val="13"/>
          <w:szCs w:val="13"/>
        </w:rPr>
        <w:t xml:space="preserve"> Az engedély a műsortükörben felsorolt művek eredeti hangfelvételének elkészítésére, ill. más hordozóról – </w:t>
      </w:r>
      <w:proofErr w:type="gramStart"/>
      <w:r w:rsidRPr="007D64B9">
        <w:rPr>
          <w:rFonts w:ascii="Times New Roman" w:hAnsi="Times New Roman"/>
          <w:sz w:val="13"/>
          <w:szCs w:val="13"/>
        </w:rPr>
        <w:t>az  Szjt</w:t>
      </w:r>
      <w:proofErr w:type="gramEnd"/>
      <w:r w:rsidRPr="007D64B9">
        <w:rPr>
          <w:rFonts w:ascii="Times New Roman" w:hAnsi="Times New Roman"/>
          <w:sz w:val="13"/>
          <w:szCs w:val="13"/>
        </w:rPr>
        <w:t xml:space="preserve"> meghatározta szomszédos jogi védelmi időn belül a szomszédos jogi jogosultak hozzájárulásával – történő átmásolására, továbbá  többszörözésére,  terjesztésére szól.</w:t>
      </w:r>
    </w:p>
    <w:p w14:paraId="0F8DD916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4.</w:t>
      </w:r>
      <w:r w:rsidRPr="007D64B9">
        <w:rPr>
          <w:rFonts w:ascii="Times New Roman" w:hAnsi="Times New Roman"/>
          <w:sz w:val="13"/>
          <w:szCs w:val="13"/>
        </w:rPr>
        <w:t xml:space="preserve"> Az engedély a jelen szerződésben meghatározott példányszámra és a műsortükörben pontosan meghatározott művekre vonatkozik. Az ott közölt adatok helyességéért a Kiadó harmadik személyek – így különösen szerzők, kiadók – esetleges követelései tekintetében is helytáll.</w:t>
      </w:r>
    </w:p>
    <w:p w14:paraId="4FCDD25F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 xml:space="preserve">5. A Kiadványon kötelezően feltüntetendő </w:t>
      </w:r>
    </w:p>
    <w:p w14:paraId="260C54E3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-  az egyes művek címe, szerzője, ill. átdolgozója (ezen adatok a kiadványt kísérő nyomdai anyagon is feltüntethetőek)</w:t>
      </w:r>
    </w:p>
    <w:p w14:paraId="42216227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-  a „BIEM-ARTISJUS” megjelölés</w:t>
      </w:r>
    </w:p>
    <w:p w14:paraId="15BF5C45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 xml:space="preserve">-  a Kiadó </w:t>
      </w:r>
      <w:proofErr w:type="gramStart"/>
      <w:r w:rsidRPr="007D64B9">
        <w:rPr>
          <w:rFonts w:ascii="Times New Roman" w:hAnsi="Times New Roman"/>
          <w:sz w:val="13"/>
          <w:szCs w:val="13"/>
        </w:rPr>
        <w:t>neve,  a</w:t>
      </w:r>
      <w:proofErr w:type="gramEnd"/>
      <w:r w:rsidRPr="007D64B9">
        <w:rPr>
          <w:rFonts w:ascii="Times New Roman" w:hAnsi="Times New Roman"/>
          <w:sz w:val="13"/>
          <w:szCs w:val="13"/>
        </w:rPr>
        <w:t xml:space="preserve"> kiadás éve</w:t>
      </w:r>
    </w:p>
    <w:p w14:paraId="69437E55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 xml:space="preserve">-  márkajelzése, katalógusszáma  </w:t>
      </w:r>
    </w:p>
    <w:p w14:paraId="5D5276B7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-  a sokszorosító neve, azonosító jele</w:t>
      </w:r>
    </w:p>
    <w:p w14:paraId="3FA143A4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 xml:space="preserve">-  az illetéktelen felhasználás tilalmára figyelmeztető szöveg </w:t>
      </w:r>
    </w:p>
    <w:p w14:paraId="28ACB968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b/>
          <w:sz w:val="13"/>
          <w:szCs w:val="13"/>
        </w:rPr>
      </w:pPr>
      <w:bookmarkStart w:id="18" w:name="OLE_LINK7"/>
      <w:r w:rsidRPr="007D64B9">
        <w:rPr>
          <w:rFonts w:ascii="Times New Roman" w:hAnsi="Times New Roman"/>
          <w:b/>
          <w:sz w:val="13"/>
          <w:szCs w:val="13"/>
        </w:rPr>
        <w:t xml:space="preserve">6. Jogdíj  </w:t>
      </w:r>
    </w:p>
    <w:p w14:paraId="0551818F" w14:textId="4CA09B22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A Kiadó a felhasználás időpontjában hatályos</w:t>
      </w:r>
      <w:r w:rsidR="00E9508D" w:rsidRPr="00E9508D">
        <w:rPr>
          <w:rFonts w:ascii="Times New Roman" w:hAnsi="Times New Roman"/>
          <w:sz w:val="13"/>
          <w:szCs w:val="13"/>
        </w:rPr>
        <w:t>a Kjkt. XVII. fejezet</w:t>
      </w:r>
      <w:r w:rsidR="00E9508D">
        <w:rPr>
          <w:rFonts w:ascii="Times New Roman" w:hAnsi="Times New Roman"/>
          <w:sz w:val="13"/>
          <w:szCs w:val="13"/>
        </w:rPr>
        <w:t>e</w:t>
      </w:r>
      <w:r w:rsidR="00E9508D">
        <w:rPr>
          <w:color w:val="1F497D"/>
        </w:rPr>
        <w:t xml:space="preserve"> </w:t>
      </w:r>
      <w:r w:rsidRPr="007D64B9">
        <w:rPr>
          <w:rFonts w:ascii="Times New Roman" w:hAnsi="Times New Roman"/>
          <w:sz w:val="13"/>
          <w:szCs w:val="13"/>
        </w:rPr>
        <w:t>alapján jóváhagyott és a Hivatalos Értesítőben nyilvánosságra hozott M jelű jogdíjközleményében meghatározott jogdíjat köteles megfizetni. Nem védett Zeneművek felhasználása esetén a fizetendő jogdíj a szerzői jog által védett Zeneművek felhasználásnak arányához igazodik. A fizetendő jogdíjat az ARTISJUS a jogdíjközlemény és a jelen szerződésben rögzített adatok alapján állapítja meg, de a Kiadó legalább a jogdíjközleményben megállapított jogdíjminimumot köteles megfizetni. Azokban az esetekben, amikor a Kiadvány nem kerül kereskedelmi forgalomba, szintén a jogdíjminimum kerül megállapításra.</w:t>
      </w:r>
    </w:p>
    <w:bookmarkEnd w:id="18"/>
    <w:p w14:paraId="22E3F5F6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Az engedély akkor tekinthető megadottnak, ha a Kiadó az e szerződésben megállapított jogdíjat a rögzített példányszám alapján a gyártás megkezdése előtt teljes egészében a következő számlaszámra átutalta: 11707024-</w:t>
      </w:r>
      <w:proofErr w:type="gramStart"/>
      <w:r w:rsidRPr="007D64B9">
        <w:rPr>
          <w:rFonts w:ascii="Times New Roman" w:hAnsi="Times New Roman"/>
          <w:sz w:val="13"/>
          <w:szCs w:val="13"/>
        </w:rPr>
        <w:t>20388388  (</w:t>
      </w:r>
      <w:proofErr w:type="gramEnd"/>
      <w:r w:rsidRPr="007D64B9">
        <w:rPr>
          <w:rFonts w:ascii="Times New Roman" w:hAnsi="Times New Roman"/>
          <w:sz w:val="13"/>
          <w:szCs w:val="13"/>
        </w:rPr>
        <w:t>OTP Budapest, VII., Király u. 49. sz. Fiók).</w:t>
      </w:r>
    </w:p>
    <w:p w14:paraId="1E5F9BE3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b/>
          <w:sz w:val="13"/>
          <w:szCs w:val="13"/>
        </w:rPr>
      </w:pPr>
      <w:bookmarkStart w:id="19" w:name="OLE_LINK8"/>
      <w:r w:rsidRPr="007D64B9">
        <w:rPr>
          <w:rFonts w:ascii="Times New Roman" w:hAnsi="Times New Roman"/>
          <w:b/>
          <w:sz w:val="13"/>
          <w:szCs w:val="13"/>
        </w:rPr>
        <w:t xml:space="preserve">7. Gyártás </w:t>
      </w:r>
    </w:p>
    <w:p w14:paraId="54EC0BCF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b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A Kiadvány sokszorosítása csak a jogdíj megfizetését követően, a jogdíj megfizetésének ARTISJUS általi igazolásának birtokában kezdhető meg. Amennyiben a sokszorosító a jogdíjfizetés igazolásának hiányában végzi el a Kiadvány sokszorosítását, úgy a szerzői jog megsértéséből fakadó igényekért felelősséggel tartozik.</w:t>
      </w:r>
      <w:bookmarkEnd w:id="19"/>
      <w:r w:rsidRPr="007D64B9">
        <w:rPr>
          <w:rFonts w:ascii="Times New Roman" w:hAnsi="Times New Roman"/>
          <w:sz w:val="13"/>
          <w:szCs w:val="13"/>
        </w:rPr>
        <w:t xml:space="preserve"> </w:t>
      </w:r>
    </w:p>
    <w:p w14:paraId="7E8DF4D0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8.</w:t>
      </w:r>
      <w:r w:rsidRPr="007D64B9">
        <w:rPr>
          <w:rFonts w:ascii="Times New Roman" w:hAnsi="Times New Roman"/>
          <w:sz w:val="13"/>
          <w:szCs w:val="13"/>
        </w:rPr>
        <w:t xml:space="preserve"> A Kiadó a többszörözést követően haladéktalanul 1 db </w:t>
      </w:r>
      <w:r w:rsidRPr="007D64B9">
        <w:rPr>
          <w:rFonts w:ascii="Times New Roman" w:hAnsi="Times New Roman"/>
          <w:b/>
          <w:sz w:val="13"/>
          <w:szCs w:val="13"/>
        </w:rPr>
        <w:t>kötelespéldányt</w:t>
      </w:r>
      <w:r w:rsidRPr="007D64B9">
        <w:rPr>
          <w:rFonts w:ascii="Times New Roman" w:hAnsi="Times New Roman"/>
          <w:sz w:val="13"/>
          <w:szCs w:val="13"/>
        </w:rPr>
        <w:t xml:space="preserve"> ingyenesen az ARTISJUS részére bocsát.</w:t>
      </w:r>
    </w:p>
    <w:p w14:paraId="26F5CFFE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9. Ellenőrzés</w:t>
      </w:r>
    </w:p>
    <w:p w14:paraId="3F3903A3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Az ARTISJUS a szerződés feltételeinek betartása szempontjából bármikor ellenőrizheti a gyártást és a raktározott készletet: a nyilvántartások megtekintésével bármikor ellenőrizheti a jogdíjszámítás alapjául szolgáló könyvelési tételeket is. Ehhez a Kiadó az ARTISJUS megbízottjának rendelkezésére bocsátja a szükséges nyilvántartásokat, beleértve az eredeti bizonylatokat is.</w:t>
      </w:r>
    </w:p>
    <w:p w14:paraId="094D5F2E" w14:textId="3053075F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bookmarkStart w:id="20" w:name="_Hlk74655955"/>
      <w:r w:rsidRPr="007D64B9">
        <w:rPr>
          <w:rFonts w:ascii="Times New Roman" w:hAnsi="Times New Roman"/>
          <w:sz w:val="13"/>
          <w:szCs w:val="13"/>
        </w:rPr>
        <w:t xml:space="preserve">A Kiadó </w:t>
      </w:r>
      <w:r w:rsidR="009B1D41">
        <w:rPr>
          <w:rFonts w:ascii="Times New Roman" w:hAnsi="Times New Roman"/>
          <w:sz w:val="13"/>
          <w:szCs w:val="13"/>
        </w:rPr>
        <w:t>2016-tól és azt követő tárgyévben</w:t>
      </w:r>
      <w:r w:rsidRPr="007D64B9">
        <w:rPr>
          <w:rFonts w:ascii="Times New Roman" w:hAnsi="Times New Roman"/>
          <w:sz w:val="13"/>
          <w:szCs w:val="13"/>
        </w:rPr>
        <w:t xml:space="preserve"> köteles az ARTISJUS részére adatszolgáltatást teljesíteni a Kiadvány példányainak ellenértékért forgalomba hozott</w:t>
      </w:r>
      <w:r w:rsidR="00B621C0">
        <w:rPr>
          <w:rFonts w:ascii="Times New Roman" w:hAnsi="Times New Roman"/>
          <w:sz w:val="13"/>
          <w:szCs w:val="13"/>
        </w:rPr>
        <w:t xml:space="preserve"> és promóciós</w:t>
      </w:r>
      <w:r w:rsidRPr="007D64B9">
        <w:rPr>
          <w:rFonts w:ascii="Times New Roman" w:hAnsi="Times New Roman"/>
          <w:sz w:val="13"/>
          <w:szCs w:val="13"/>
        </w:rPr>
        <w:t xml:space="preserve"> mennyiségéről. A Kiadó az adatszolgáltatást a forgalomba hozatal naptári </w:t>
      </w:r>
      <w:r w:rsidR="0067563C">
        <w:rPr>
          <w:rFonts w:ascii="Times New Roman" w:hAnsi="Times New Roman"/>
          <w:sz w:val="13"/>
          <w:szCs w:val="13"/>
        </w:rPr>
        <w:t>évét követő</w:t>
      </w:r>
      <w:r w:rsidRPr="007D64B9">
        <w:rPr>
          <w:rFonts w:ascii="Times New Roman" w:hAnsi="Times New Roman"/>
          <w:sz w:val="13"/>
          <w:szCs w:val="13"/>
        </w:rPr>
        <w:t xml:space="preserve"> minden január 15-éig köteles az ARTISJUS által erre rendszeresített, a Kiadvány megnevezését, </w:t>
      </w:r>
      <w:r w:rsidR="00054668">
        <w:rPr>
          <w:rFonts w:ascii="Times New Roman" w:hAnsi="Times New Roman"/>
          <w:sz w:val="13"/>
          <w:szCs w:val="13"/>
        </w:rPr>
        <w:t xml:space="preserve">típusát, </w:t>
      </w:r>
      <w:r w:rsidRPr="007D64B9">
        <w:rPr>
          <w:rFonts w:ascii="Times New Roman" w:hAnsi="Times New Roman"/>
          <w:sz w:val="13"/>
          <w:szCs w:val="13"/>
        </w:rPr>
        <w:t xml:space="preserve">a forgalomba hozott mennyiséget, a forgalomba hozatal időpontját és módját feltüntető nyomtatványon írásban teljesíteni. </w:t>
      </w:r>
      <w:bookmarkEnd w:id="20"/>
      <w:r w:rsidRPr="007D64B9">
        <w:rPr>
          <w:rFonts w:ascii="Times New Roman" w:hAnsi="Times New Roman"/>
          <w:sz w:val="13"/>
          <w:szCs w:val="13"/>
        </w:rPr>
        <w:t xml:space="preserve">A Kiadó felel azért, hogy nyilatkozata hibátlan és a valóságnak megfelel, különös tekintettel arra, hogy az a szerzői jogosultakat illető jogdíjak összegét befolyásolja. A Kiadó az ARTISJUS felhívására a nyilatkozat tartalmát a számviteli szabályoknak megfelelő számla/nyugta bemutatásával köteles igazolni. </w:t>
      </w:r>
    </w:p>
    <w:p w14:paraId="78492ED1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A Kiadó tudomásul veszi, hogy az ARTISJUS az ellenőrzés érdekében a jelen kiadói szerződéssel összefüggő bármely adatot más magyarországi közös jogkezelő szervezetnek átadhatja.</w:t>
      </w:r>
    </w:p>
    <w:p w14:paraId="2A95F03A" w14:textId="77777777" w:rsidR="007D64B9" w:rsidRDefault="007D64B9" w:rsidP="007D64B9">
      <w:pPr>
        <w:spacing w:after="0"/>
        <w:ind w:left="-993"/>
        <w:jc w:val="both"/>
        <w:rPr>
          <w:rFonts w:ascii="Times New Roman" w:hAnsi="Times New Roman"/>
          <w:b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Vegyes rendelkezések</w:t>
      </w:r>
    </w:p>
    <w:p w14:paraId="552DB4EA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10.</w:t>
      </w:r>
      <w:r w:rsidRPr="007D64B9">
        <w:rPr>
          <w:rFonts w:ascii="Times New Roman" w:hAnsi="Times New Roman"/>
          <w:sz w:val="13"/>
          <w:szCs w:val="13"/>
        </w:rPr>
        <w:t xml:space="preserve"> Utángyártás, azaz e szerződésben rögzített példányszámon felüli, további többszörözés igénye esetén a Kiadónak kiegészítő szerződést kell kötnie az ARTISJUS-szal, még az utángyártás megkezdése előtt. A kiegészítő szerződés az alapszerződéssel együtt érvényes.</w:t>
      </w:r>
    </w:p>
    <w:p w14:paraId="558258A9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11.</w:t>
      </w:r>
      <w:r w:rsidRPr="007D64B9">
        <w:rPr>
          <w:rFonts w:ascii="Times New Roman" w:hAnsi="Times New Roman"/>
          <w:sz w:val="13"/>
          <w:szCs w:val="13"/>
        </w:rPr>
        <w:t xml:space="preserve"> Amennyiben a Kiadó a Kiadványra vonatkozó vagyoni jogait harmadik félnek, azaz egy új kiadónak átengedi, jelen szerződés hatályát veszti.</w:t>
      </w:r>
    </w:p>
    <w:p w14:paraId="04903B91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12.</w:t>
      </w:r>
      <w:r w:rsidRPr="007D64B9">
        <w:rPr>
          <w:rFonts w:ascii="Times New Roman" w:hAnsi="Times New Roman"/>
          <w:sz w:val="13"/>
          <w:szCs w:val="13"/>
        </w:rPr>
        <w:t xml:space="preserve"> A jelen szerződés alapján keletkező nem kizárólagos felhasználási jogot a kiadó harmadik személynek nem engedheti át.  </w:t>
      </w:r>
    </w:p>
    <w:p w14:paraId="2C49D9EE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13.</w:t>
      </w:r>
      <w:r w:rsidRPr="007D64B9">
        <w:rPr>
          <w:rFonts w:ascii="Times New Roman" w:hAnsi="Times New Roman"/>
          <w:sz w:val="13"/>
          <w:szCs w:val="13"/>
        </w:rPr>
        <w:t xml:space="preserve"> Kiadó kötelezettséget vállal arra, hogy a többszörözés alapjául szolgáló anyagok (master stb.) harmadik félnek történő átmeneti hasznosításának </w:t>
      </w:r>
      <w:proofErr w:type="gramStart"/>
      <w:r w:rsidRPr="007D64B9">
        <w:rPr>
          <w:rFonts w:ascii="Times New Roman" w:hAnsi="Times New Roman"/>
          <w:sz w:val="13"/>
          <w:szCs w:val="13"/>
        </w:rPr>
        <w:t>átengedését,</w:t>
      </w:r>
      <w:proofErr w:type="gramEnd"/>
      <w:r w:rsidRPr="007D64B9">
        <w:rPr>
          <w:rFonts w:ascii="Times New Roman" w:hAnsi="Times New Roman"/>
          <w:sz w:val="13"/>
          <w:szCs w:val="13"/>
        </w:rPr>
        <w:t xml:space="preserve"> vagy végleges elidegenítését a kedvezményezett, ill. a vevő megjelölésével írásban bejelenti az ARTISJUS-nak  </w:t>
      </w:r>
    </w:p>
    <w:p w14:paraId="283A5867" w14:textId="77777777" w:rsidR="007D64B9" w:rsidRPr="007D64B9" w:rsidRDefault="007D64B9" w:rsidP="007D64B9">
      <w:pPr>
        <w:spacing w:after="0" w:line="240" w:lineRule="auto"/>
        <w:ind w:left="-993"/>
        <w:jc w:val="both"/>
        <w:rPr>
          <w:rFonts w:ascii="Times New Roman" w:eastAsia="Times New Roman" w:hAnsi="Times New Roman"/>
          <w:b/>
          <w:sz w:val="13"/>
          <w:szCs w:val="13"/>
          <w:lang w:eastAsia="hu-HU"/>
        </w:rPr>
      </w:pPr>
      <w:r w:rsidRPr="007D64B9">
        <w:rPr>
          <w:rFonts w:ascii="Times New Roman" w:eastAsia="Times New Roman" w:hAnsi="Times New Roman"/>
          <w:b/>
          <w:sz w:val="13"/>
          <w:szCs w:val="13"/>
          <w:lang w:eastAsia="hu-HU"/>
        </w:rPr>
        <w:t>14.</w:t>
      </w:r>
      <w:r w:rsidRPr="007D64B9">
        <w:rPr>
          <w:rFonts w:ascii="Times New Roman" w:eastAsia="Times New Roman" w:hAnsi="Times New Roman"/>
          <w:sz w:val="13"/>
          <w:szCs w:val="13"/>
          <w:lang w:eastAsia="hu-HU"/>
        </w:rPr>
        <w:t xml:space="preserve"> Jelen szerződés alapján szerzett felhasználási jog nem terjed ki a Kiadvány egyes példányainak a bérbeadására, vagy nyilvános haszonkölcsönbe adására.</w:t>
      </w:r>
      <w:r w:rsidRPr="007D64B9">
        <w:rPr>
          <w:rFonts w:ascii="Times New Roman" w:eastAsia="Times New Roman" w:hAnsi="Times New Roman"/>
          <w:b/>
          <w:sz w:val="13"/>
          <w:szCs w:val="13"/>
          <w:lang w:eastAsia="hu-HU"/>
        </w:rPr>
        <w:t xml:space="preserve"> </w:t>
      </w:r>
    </w:p>
    <w:p w14:paraId="615E3232" w14:textId="77777777" w:rsidR="007D64B9" w:rsidRPr="007D64B9" w:rsidRDefault="007D64B9" w:rsidP="007D64B9">
      <w:pPr>
        <w:spacing w:after="0"/>
        <w:ind w:left="-993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15.</w:t>
      </w:r>
      <w:r w:rsidRPr="007D64B9">
        <w:rPr>
          <w:rFonts w:ascii="Times New Roman" w:hAnsi="Times New Roman"/>
          <w:sz w:val="13"/>
          <w:szCs w:val="13"/>
        </w:rPr>
        <w:t xml:space="preserve"> Jelen engedély nem helyettesíti a szerzői jogi törvény által védett egyéb teljesítmények (előadói, hangfelvétel-kiadó stb.) felhasználásához megszerzendő engedélyeket.</w:t>
      </w:r>
    </w:p>
    <w:p w14:paraId="75B88CA4" w14:textId="77777777" w:rsidR="007D64B9" w:rsidRPr="007D64B9" w:rsidRDefault="007D64B9" w:rsidP="007D64B9">
      <w:pPr>
        <w:spacing w:after="0"/>
        <w:ind w:left="-993"/>
        <w:rPr>
          <w:rFonts w:ascii="Times New Roman" w:eastAsia="MS Mincho" w:hAnsi="Times New Roman"/>
          <w:sz w:val="13"/>
          <w:szCs w:val="13"/>
        </w:rPr>
      </w:pPr>
      <w:r w:rsidRPr="007D64B9">
        <w:rPr>
          <w:rFonts w:ascii="Times New Roman" w:hAnsi="Times New Roman"/>
          <w:b/>
          <w:sz w:val="13"/>
          <w:szCs w:val="13"/>
        </w:rPr>
        <w:t>16.</w:t>
      </w:r>
      <w:r w:rsidRPr="007D64B9">
        <w:rPr>
          <w:rFonts w:ascii="Times New Roman" w:hAnsi="Times New Roman"/>
          <w:sz w:val="13"/>
          <w:szCs w:val="13"/>
        </w:rPr>
        <w:t xml:space="preserve">  A Felhasználó közvetlen felelősséggel tartozik minden olyan magatartásáért, mellyel a jelen szerződés alapján felhasznált művek szerzőinek személyhez fűződő jogát megsérti.</w:t>
      </w:r>
    </w:p>
    <w:bookmarkEnd w:id="17"/>
    <w:p w14:paraId="43F85FAC" w14:textId="77777777" w:rsidR="007D64B9" w:rsidRDefault="007D64B9" w:rsidP="007D64B9">
      <w:pPr>
        <w:spacing w:after="0" w:line="240" w:lineRule="auto"/>
        <w:ind w:left="-992"/>
        <w:jc w:val="both"/>
        <w:rPr>
          <w:rFonts w:cs="Calibri"/>
          <w:sz w:val="14"/>
          <w:szCs w:val="16"/>
        </w:rPr>
      </w:pPr>
      <w:r w:rsidRPr="007D64B9">
        <w:rPr>
          <w:sz w:val="14"/>
          <w:szCs w:val="14"/>
        </w:rPr>
        <w:t xml:space="preserve">Budapest, </w:t>
      </w:r>
      <w:bookmarkStart w:id="21" w:name="OLE_LINK30"/>
      <w:r w:rsidRPr="007D64B9">
        <w:rPr>
          <w:rFonts w:cs="Calibri"/>
          <w:sz w:val="14"/>
          <w:szCs w:val="16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D64B9">
        <w:rPr>
          <w:rFonts w:cs="Calibri"/>
          <w:sz w:val="14"/>
          <w:szCs w:val="16"/>
        </w:rPr>
        <w:instrText xml:space="preserve"> FORMTEXT </w:instrText>
      </w:r>
      <w:r w:rsidRPr="007D64B9">
        <w:rPr>
          <w:rFonts w:cs="Calibri"/>
          <w:sz w:val="14"/>
          <w:szCs w:val="16"/>
        </w:rPr>
      </w:r>
      <w:r w:rsidRPr="007D64B9">
        <w:rPr>
          <w:rFonts w:cs="Calibri"/>
          <w:sz w:val="14"/>
          <w:szCs w:val="16"/>
        </w:rPr>
        <w:fldChar w:fldCharType="separate"/>
      </w:r>
      <w:r w:rsidRPr="007D64B9">
        <w:rPr>
          <w:rFonts w:cs="Calibri"/>
          <w:noProof/>
          <w:sz w:val="14"/>
          <w:szCs w:val="16"/>
        </w:rPr>
        <w:t> </w:t>
      </w:r>
      <w:r w:rsidRPr="007D64B9">
        <w:rPr>
          <w:rFonts w:cs="Calibri"/>
          <w:noProof/>
          <w:sz w:val="14"/>
          <w:szCs w:val="16"/>
        </w:rPr>
        <w:t> </w:t>
      </w:r>
      <w:r w:rsidRPr="007D64B9">
        <w:rPr>
          <w:rFonts w:cs="Calibri"/>
          <w:noProof/>
          <w:sz w:val="14"/>
          <w:szCs w:val="16"/>
        </w:rPr>
        <w:t> </w:t>
      </w:r>
      <w:r w:rsidRPr="007D64B9">
        <w:rPr>
          <w:rFonts w:cs="Calibri"/>
          <w:noProof/>
          <w:sz w:val="14"/>
          <w:szCs w:val="16"/>
        </w:rPr>
        <w:t> </w:t>
      </w:r>
      <w:r w:rsidRPr="007D64B9">
        <w:rPr>
          <w:rFonts w:cs="Calibri"/>
          <w:noProof/>
          <w:sz w:val="14"/>
          <w:szCs w:val="16"/>
        </w:rPr>
        <w:t> </w:t>
      </w:r>
      <w:r w:rsidRPr="007D64B9">
        <w:rPr>
          <w:rFonts w:cs="Calibri"/>
          <w:sz w:val="14"/>
          <w:szCs w:val="16"/>
        </w:rPr>
        <w:fldChar w:fldCharType="end"/>
      </w:r>
      <w:bookmarkEnd w:id="21"/>
    </w:p>
    <w:p w14:paraId="2A7B1923" w14:textId="77777777" w:rsidR="007D64B9" w:rsidRDefault="007D64B9" w:rsidP="007D64B9">
      <w:pPr>
        <w:spacing w:after="0" w:line="240" w:lineRule="auto"/>
        <w:ind w:left="-992"/>
        <w:jc w:val="both"/>
        <w:rPr>
          <w:rFonts w:cs="Calibri"/>
          <w:sz w:val="14"/>
          <w:szCs w:val="16"/>
        </w:rPr>
      </w:pPr>
    </w:p>
    <w:p w14:paraId="4F800A69" w14:textId="77777777" w:rsidR="007D64B9" w:rsidRDefault="007D64B9" w:rsidP="007D64B9">
      <w:pPr>
        <w:spacing w:after="0" w:line="240" w:lineRule="auto"/>
        <w:ind w:left="-992"/>
        <w:jc w:val="both"/>
        <w:rPr>
          <w:rFonts w:cs="Calibri"/>
          <w:sz w:val="14"/>
          <w:szCs w:val="16"/>
        </w:rPr>
      </w:pPr>
    </w:p>
    <w:p w14:paraId="7E1C4EE8" w14:textId="77777777" w:rsidR="007D64B9" w:rsidRDefault="007D64B9" w:rsidP="007D64B9">
      <w:pPr>
        <w:spacing w:after="0" w:line="240" w:lineRule="auto"/>
        <w:ind w:left="-992"/>
        <w:jc w:val="both"/>
        <w:rPr>
          <w:rFonts w:ascii="Times New Roman" w:hAnsi="Times New Roman"/>
          <w:sz w:val="13"/>
          <w:szCs w:val="13"/>
        </w:rPr>
      </w:pPr>
      <w:r w:rsidRPr="007D64B9">
        <w:rPr>
          <w:rFonts w:ascii="Times New Roman" w:hAnsi="Times New Roman"/>
          <w:sz w:val="13"/>
          <w:szCs w:val="13"/>
        </w:rPr>
        <w:t>……………………………….…...…</w:t>
      </w:r>
      <w:r w:rsidRPr="007D64B9">
        <w:rPr>
          <w:rFonts w:ascii="Times New Roman" w:hAnsi="Times New Roman"/>
          <w:sz w:val="13"/>
          <w:szCs w:val="13"/>
        </w:rPr>
        <w:tab/>
      </w:r>
      <w:r w:rsidRPr="007D64B9"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 w:rsidRPr="007D64B9">
        <w:rPr>
          <w:rFonts w:ascii="Times New Roman" w:hAnsi="Times New Roman"/>
          <w:sz w:val="13"/>
          <w:szCs w:val="13"/>
        </w:rPr>
        <w:t>……………………………….……</w:t>
      </w:r>
    </w:p>
    <w:p w14:paraId="6460BD88" w14:textId="703760F3" w:rsidR="00F11163" w:rsidRPr="00516C7C" w:rsidRDefault="007D64B9" w:rsidP="00516C7C">
      <w:pPr>
        <w:spacing w:after="0" w:line="240" w:lineRule="auto"/>
        <w:ind w:left="-992"/>
        <w:jc w:val="both"/>
        <w:rPr>
          <w:rFonts w:ascii="Times New Roman" w:hAnsi="Times New Roman"/>
          <w:b/>
          <w:sz w:val="13"/>
          <w:szCs w:val="13"/>
        </w:rPr>
      </w:pPr>
      <w:r w:rsidRPr="00BB2295">
        <w:rPr>
          <w:rFonts w:ascii="Times New Roman" w:hAnsi="Times New Roman"/>
          <w:b/>
          <w:sz w:val="13"/>
          <w:szCs w:val="13"/>
        </w:rPr>
        <w:t>ARTISJUS képviseletében</w:t>
      </w:r>
      <w:r w:rsidRPr="007D64B9">
        <w:rPr>
          <w:rFonts w:ascii="Times New Roman" w:hAnsi="Times New Roman"/>
          <w:b/>
          <w:sz w:val="13"/>
          <w:szCs w:val="13"/>
        </w:rPr>
        <w:t xml:space="preserve"> </w:t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>
        <w:rPr>
          <w:rFonts w:ascii="Times New Roman" w:hAnsi="Times New Roman"/>
          <w:b/>
          <w:sz w:val="13"/>
          <w:szCs w:val="13"/>
        </w:rPr>
        <w:tab/>
      </w:r>
      <w:r w:rsidRPr="00BB2295">
        <w:rPr>
          <w:rFonts w:ascii="Times New Roman" w:hAnsi="Times New Roman"/>
          <w:b/>
          <w:sz w:val="13"/>
          <w:szCs w:val="13"/>
        </w:rPr>
        <w:t>Kiadó cégszerű aláírása</w:t>
      </w:r>
    </w:p>
    <w:sectPr w:rsidR="00F11163" w:rsidRPr="00516C7C" w:rsidSect="00C24774">
      <w:headerReference w:type="default" r:id="rId8"/>
      <w:footerReference w:type="default" r:id="rId9"/>
      <w:pgSz w:w="11906" w:h="16838"/>
      <w:pgMar w:top="1417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AEF1E" w14:textId="77777777" w:rsidR="004D1703" w:rsidRDefault="004D1703" w:rsidP="007D64B9">
      <w:pPr>
        <w:spacing w:after="0" w:line="240" w:lineRule="auto"/>
      </w:pPr>
      <w:r>
        <w:separator/>
      </w:r>
    </w:p>
  </w:endnote>
  <w:endnote w:type="continuationSeparator" w:id="0">
    <w:p w14:paraId="26AD4832" w14:textId="77777777" w:rsidR="004D1703" w:rsidRDefault="004D1703" w:rsidP="007D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7CA30" w14:textId="1AECA81E" w:rsidR="007D64B9" w:rsidRPr="007D64B9" w:rsidRDefault="007D64B9" w:rsidP="00C24774">
    <w:pPr>
      <w:pBdr>
        <w:top w:val="thinThickSmallGap" w:sz="24" w:space="1" w:color="622423"/>
      </w:pBdr>
      <w:tabs>
        <w:tab w:val="right" w:pos="10466"/>
      </w:tabs>
      <w:spacing w:after="0" w:line="240" w:lineRule="auto"/>
      <w:ind w:left="-993"/>
      <w:jc w:val="center"/>
      <w:rPr>
        <w:rFonts w:ascii="Cambria" w:eastAsia="Times New Roman" w:hAnsi="Cambria"/>
      </w:rPr>
    </w:pPr>
    <w:r w:rsidRPr="007D64B9">
      <w:rPr>
        <w:rFonts w:ascii="Calibri Light" w:eastAsia="Times New Roman" w:hAnsi="Calibri Light"/>
        <w:sz w:val="14"/>
        <w:szCs w:val="14"/>
      </w:rPr>
      <w:tab/>
    </w:r>
  </w:p>
  <w:p w14:paraId="15146988" w14:textId="77777777" w:rsidR="007D64B9" w:rsidRPr="00C24774" w:rsidRDefault="007D64B9" w:rsidP="007D64B9">
    <w:pPr>
      <w:pStyle w:val="llb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02047" w14:textId="77777777" w:rsidR="004D1703" w:rsidRDefault="004D1703" w:rsidP="007D64B9">
      <w:pPr>
        <w:spacing w:after="0" w:line="240" w:lineRule="auto"/>
      </w:pPr>
      <w:r>
        <w:separator/>
      </w:r>
    </w:p>
  </w:footnote>
  <w:footnote w:type="continuationSeparator" w:id="0">
    <w:p w14:paraId="79A5D657" w14:textId="77777777" w:rsidR="004D1703" w:rsidRDefault="004D1703" w:rsidP="007D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horzAnchor="margin" w:tblpXSpec="center" w:tblpY="-945"/>
      <w:tblW w:w="11192" w:type="dxa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5452"/>
      <w:gridCol w:w="5740"/>
    </w:tblGrid>
    <w:tr w:rsidR="007D64B9" w:rsidRPr="001C65D2" w14:paraId="5EC07B58" w14:textId="77777777" w:rsidTr="00AA3838">
      <w:trPr>
        <w:trHeight w:val="80"/>
      </w:trPr>
      <w:tc>
        <w:tcPr>
          <w:tcW w:w="5452" w:type="dxa"/>
        </w:tcPr>
        <w:p w14:paraId="78EA8CB9" w14:textId="77777777" w:rsidR="007D64B9" w:rsidRPr="001C65D2" w:rsidRDefault="007D64B9" w:rsidP="007D64B9">
          <w:pPr>
            <w:spacing w:after="0"/>
            <w:rPr>
              <w:b/>
              <w:color w:val="F79646"/>
              <w:sz w:val="18"/>
              <w:szCs w:val="16"/>
            </w:rPr>
          </w:pPr>
          <w:r w:rsidRPr="001C65D2">
            <w:rPr>
              <w:b/>
              <w:color w:val="F79646"/>
              <w:sz w:val="18"/>
              <w:szCs w:val="16"/>
            </w:rPr>
            <w:t>artisjus</w:t>
          </w:r>
        </w:p>
        <w:p w14:paraId="59259C27" w14:textId="77777777" w:rsidR="007D64B9" w:rsidRPr="001C65D2" w:rsidRDefault="007D64B9" w:rsidP="007D64B9">
          <w:pPr>
            <w:spacing w:after="0"/>
            <w:rPr>
              <w:b/>
              <w:sz w:val="16"/>
              <w:szCs w:val="16"/>
            </w:rPr>
          </w:pPr>
          <w:r w:rsidRPr="001C65D2">
            <w:rPr>
              <w:b/>
              <w:i/>
              <w:sz w:val="16"/>
              <w:szCs w:val="16"/>
            </w:rPr>
            <w:t>Magyar Szerzői Jogvédő Iroda Egyesület</w:t>
          </w:r>
        </w:p>
      </w:tc>
      <w:tc>
        <w:tcPr>
          <w:tcW w:w="5740" w:type="dxa"/>
        </w:tcPr>
        <w:p w14:paraId="12E46341" w14:textId="3832D9DD" w:rsidR="007D64B9" w:rsidRPr="001C65D2" w:rsidRDefault="007D64B9" w:rsidP="007D64B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C65D2">
            <w:rPr>
              <w:rFonts w:ascii="Arial" w:hAnsi="Arial" w:cs="Arial"/>
              <w:b/>
              <w:sz w:val="16"/>
              <w:szCs w:val="16"/>
            </w:rPr>
            <w:t xml:space="preserve">                                  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                       M-1-</w:t>
          </w:r>
          <w:r w:rsidR="0086409D">
            <w:rPr>
              <w:rFonts w:ascii="Arial" w:hAnsi="Arial" w:cs="Arial"/>
              <w:b/>
              <w:sz w:val="16"/>
              <w:szCs w:val="16"/>
            </w:rPr>
            <w:t>20</w:t>
          </w:r>
          <w:r w:rsidR="00175550">
            <w:rPr>
              <w:rFonts w:ascii="Arial" w:hAnsi="Arial" w:cs="Arial"/>
              <w:b/>
              <w:sz w:val="16"/>
              <w:szCs w:val="16"/>
            </w:rPr>
            <w:t>2</w:t>
          </w:r>
          <w:r w:rsidR="00192489">
            <w:rPr>
              <w:rFonts w:ascii="Arial" w:hAnsi="Arial" w:cs="Arial"/>
              <w:b/>
              <w:sz w:val="16"/>
              <w:szCs w:val="16"/>
            </w:rPr>
            <w:t>6</w:t>
          </w:r>
        </w:p>
      </w:tc>
    </w:tr>
    <w:tr w:rsidR="007D64B9" w:rsidRPr="001C65D2" w14:paraId="2FD2C029" w14:textId="77777777" w:rsidTr="00AA3838">
      <w:trPr>
        <w:gridAfter w:val="1"/>
        <w:wAfter w:w="5740" w:type="dxa"/>
      </w:trPr>
      <w:tc>
        <w:tcPr>
          <w:tcW w:w="5452" w:type="dxa"/>
        </w:tcPr>
        <w:p w14:paraId="1948CACB" w14:textId="3BE12C72" w:rsidR="007D64B9" w:rsidRPr="001C65D2" w:rsidRDefault="007D64B9" w:rsidP="007D64B9">
          <w:pPr>
            <w:spacing w:after="0"/>
            <w:rPr>
              <w:b/>
              <w:i/>
              <w:sz w:val="16"/>
              <w:szCs w:val="16"/>
            </w:rPr>
          </w:pPr>
          <w:r w:rsidRPr="001C65D2">
            <w:rPr>
              <w:b/>
              <w:i/>
              <w:sz w:val="16"/>
              <w:szCs w:val="16"/>
            </w:rPr>
            <w:t>Levélcím: 1539 Bp., Pf. 593.     Tel: 488-2661</w:t>
          </w:r>
        </w:p>
        <w:p w14:paraId="18988FD6" w14:textId="77777777" w:rsidR="007D64B9" w:rsidRPr="001C65D2" w:rsidRDefault="007D64B9" w:rsidP="007D64B9">
          <w:pPr>
            <w:spacing w:after="0"/>
            <w:rPr>
              <w:b/>
              <w:i/>
              <w:sz w:val="16"/>
              <w:szCs w:val="16"/>
            </w:rPr>
          </w:pPr>
          <w:r w:rsidRPr="001C65D2">
            <w:rPr>
              <w:b/>
              <w:i/>
              <w:sz w:val="16"/>
              <w:szCs w:val="16"/>
            </w:rPr>
            <w:t>Honlap: www.artisjus.hu</w:t>
          </w:r>
        </w:p>
      </w:tc>
    </w:tr>
  </w:tbl>
  <w:p w14:paraId="4322C04F" w14:textId="77777777" w:rsidR="007D64B9" w:rsidRPr="007D64B9" w:rsidRDefault="007D64B9">
    <w:pPr>
      <w:pStyle w:val="lfej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C32FD"/>
    <w:multiLevelType w:val="hybridMultilevel"/>
    <w:tmpl w:val="ACFCEB82"/>
    <w:lvl w:ilvl="0" w:tplc="3D46F2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nuTSEOSxC92Sv4UR3v/wpgEu+wDF0jtEmHKgrIstNoBBDHljlAT2HnJGHreUHbO2g6DCzvYHwhYyqokbHoOkQ==" w:salt="isE7KFCv+3PHajmgopgqfQ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B9"/>
    <w:rsid w:val="00007FC8"/>
    <w:rsid w:val="0001624B"/>
    <w:rsid w:val="00054668"/>
    <w:rsid w:val="000A6376"/>
    <w:rsid w:val="00143A94"/>
    <w:rsid w:val="00145658"/>
    <w:rsid w:val="001623E6"/>
    <w:rsid w:val="001653BE"/>
    <w:rsid w:val="00175550"/>
    <w:rsid w:val="00192489"/>
    <w:rsid w:val="0019396F"/>
    <w:rsid w:val="001D6548"/>
    <w:rsid w:val="001E5A21"/>
    <w:rsid w:val="00256F42"/>
    <w:rsid w:val="002820F2"/>
    <w:rsid w:val="002934DF"/>
    <w:rsid w:val="002A167E"/>
    <w:rsid w:val="002C4BC9"/>
    <w:rsid w:val="002F6813"/>
    <w:rsid w:val="00300289"/>
    <w:rsid w:val="0044121E"/>
    <w:rsid w:val="00452821"/>
    <w:rsid w:val="00461C2F"/>
    <w:rsid w:val="0049051F"/>
    <w:rsid w:val="004C4474"/>
    <w:rsid w:val="004D1703"/>
    <w:rsid w:val="004D2B6D"/>
    <w:rsid w:val="00516C7C"/>
    <w:rsid w:val="005338B4"/>
    <w:rsid w:val="005B7B6C"/>
    <w:rsid w:val="005F3BB1"/>
    <w:rsid w:val="005F3D42"/>
    <w:rsid w:val="00637E36"/>
    <w:rsid w:val="0067563C"/>
    <w:rsid w:val="00686147"/>
    <w:rsid w:val="006A347A"/>
    <w:rsid w:val="007454ED"/>
    <w:rsid w:val="0075245F"/>
    <w:rsid w:val="00757F7E"/>
    <w:rsid w:val="007B4D75"/>
    <w:rsid w:val="007D54DD"/>
    <w:rsid w:val="007D64B9"/>
    <w:rsid w:val="00845CAE"/>
    <w:rsid w:val="0086409D"/>
    <w:rsid w:val="00865A95"/>
    <w:rsid w:val="00873F1E"/>
    <w:rsid w:val="008B7CEC"/>
    <w:rsid w:val="009867C4"/>
    <w:rsid w:val="009A3C46"/>
    <w:rsid w:val="009B1D41"/>
    <w:rsid w:val="009B41A3"/>
    <w:rsid w:val="009C16D5"/>
    <w:rsid w:val="009C5469"/>
    <w:rsid w:val="009C798A"/>
    <w:rsid w:val="009F6D22"/>
    <w:rsid w:val="00A33579"/>
    <w:rsid w:val="00A67B5C"/>
    <w:rsid w:val="00A72043"/>
    <w:rsid w:val="00A755EB"/>
    <w:rsid w:val="00A839B3"/>
    <w:rsid w:val="00B621C0"/>
    <w:rsid w:val="00B7042E"/>
    <w:rsid w:val="00B95735"/>
    <w:rsid w:val="00C24774"/>
    <w:rsid w:val="00C96EB8"/>
    <w:rsid w:val="00CA546C"/>
    <w:rsid w:val="00D0187B"/>
    <w:rsid w:val="00E539CA"/>
    <w:rsid w:val="00E9508D"/>
    <w:rsid w:val="00EC718A"/>
    <w:rsid w:val="00F11163"/>
    <w:rsid w:val="00FA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6EF0637"/>
  <w15:chartTrackingRefBased/>
  <w15:docId w15:val="{9F3AD26B-E4EB-4375-AFFD-8138EFAB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64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64B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D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64B9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A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3542-D4E1-4019-ACC6-4397CD60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1012</Words>
  <Characters>6989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Puskás Brigitta</dc:creator>
  <cp:keywords/>
  <dc:description/>
  <cp:lastModifiedBy>Kis Melinda</cp:lastModifiedBy>
  <cp:revision>16</cp:revision>
  <cp:lastPrinted>2021-06-08T10:36:00Z</cp:lastPrinted>
  <dcterms:created xsi:type="dcterms:W3CDTF">2024-12-10T09:24:00Z</dcterms:created>
  <dcterms:modified xsi:type="dcterms:W3CDTF">2026-01-05T10:29:00Z</dcterms:modified>
</cp:coreProperties>
</file>